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DAF1" w14:textId="4FD437B8" w:rsidR="00983790" w:rsidRPr="00005DD1" w:rsidRDefault="00983790" w:rsidP="00983790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005DD1">
        <w:rPr>
          <w:color w:val="000000"/>
        </w:rPr>
        <w:t xml:space="preserve">Na temelju članka 13. stavka 2. Zakona o kemikalijama (»Narodne novine«, broj 18/13, </w:t>
      </w:r>
      <w:r w:rsidRPr="00005DD1">
        <w:t>115/18 i 37/20</w:t>
      </w:r>
      <w:r w:rsidRPr="00005DD1">
        <w:rPr>
          <w:color w:val="000000"/>
        </w:rPr>
        <w:t>) ministar zdravstva donosi</w:t>
      </w:r>
    </w:p>
    <w:p w14:paraId="2C0040C5" w14:textId="77777777" w:rsidR="00983790" w:rsidRPr="00005DD1" w:rsidRDefault="00983790" w:rsidP="00983790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005DD1">
        <w:rPr>
          <w:b/>
          <w:bCs/>
          <w:color w:val="000000"/>
        </w:rPr>
        <w:t>PRAVILNIK</w:t>
      </w:r>
    </w:p>
    <w:p w14:paraId="20C18AA7" w14:textId="77777777" w:rsidR="00983790" w:rsidRPr="00005DD1" w:rsidRDefault="00983790" w:rsidP="00983790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005DD1">
        <w:rPr>
          <w:b/>
          <w:bCs/>
          <w:color w:val="000000"/>
        </w:rPr>
        <w:t>O IZMJENAMA PRAVILNIKA O UVJETIMA ZA OBAVLJANJE DJELATNOSTI PROIZVODNJE, STAVLJANJA NA TRŽIŠTE I KORIŠTENJA OPASNIH KEMIKALIJA</w:t>
      </w:r>
    </w:p>
    <w:p w14:paraId="3BF0EE47" w14:textId="77777777" w:rsidR="00983790" w:rsidRPr="00005DD1" w:rsidRDefault="00983790" w:rsidP="00983790">
      <w:pPr>
        <w:pStyle w:val="Default"/>
        <w:jc w:val="center"/>
        <w:rPr>
          <w:b/>
        </w:rPr>
      </w:pPr>
      <w:r w:rsidRPr="00005DD1">
        <w:rPr>
          <w:b/>
        </w:rPr>
        <w:t>Članak 1.</w:t>
      </w:r>
    </w:p>
    <w:p w14:paraId="24F1E9D2" w14:textId="77777777" w:rsidR="00983790" w:rsidRPr="00005DD1" w:rsidRDefault="00983790" w:rsidP="00983790">
      <w:pPr>
        <w:pStyle w:val="Default"/>
        <w:rPr>
          <w:b/>
        </w:rPr>
      </w:pPr>
    </w:p>
    <w:p w14:paraId="6FA3D076" w14:textId="1AEEE567" w:rsidR="00983790" w:rsidRPr="00005DD1" w:rsidRDefault="00983790" w:rsidP="00341C2C">
      <w:pPr>
        <w:pStyle w:val="Default"/>
        <w:ind w:firstLine="708"/>
        <w:jc w:val="both"/>
        <w:rPr>
          <w:b/>
        </w:rPr>
      </w:pPr>
      <w:r w:rsidRPr="00005DD1">
        <w:rPr>
          <w:shd w:val="clear" w:color="auto" w:fill="FFFFFF"/>
        </w:rPr>
        <w:t>U Pravilniku o uvjetima za obavljanje djelatnosti proizvodnje, stavljanja na tržište i korištenja opasnih kemikalija (»Narodne novine«, broj 99/13, 157/13 i 122/14) č</w:t>
      </w:r>
      <w:r w:rsidRPr="00005DD1">
        <w:t>lanak 1. mijenja se i glasi:</w:t>
      </w:r>
    </w:p>
    <w:p w14:paraId="7A814164" w14:textId="77777777" w:rsidR="00983790" w:rsidRPr="00005DD1" w:rsidRDefault="00983790" w:rsidP="00983790">
      <w:pPr>
        <w:pStyle w:val="Default"/>
      </w:pPr>
    </w:p>
    <w:p w14:paraId="4BB6835A" w14:textId="283147B1" w:rsidR="00983790" w:rsidRPr="00005DD1" w:rsidRDefault="00983790" w:rsidP="0098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„Ovim Pravilnikom propisuju se posebni uvjeti koje moraju ispunjavati pravne i fizičke osobe koje obavljaju djelatnost proizvodnje, stavljanja na tržište (prodaja na veliko i prodaja na malo) i korištenja opasnih kemikalija razvrstanih u jednu od sljedećih kategorija opasnosti: akutna toksičnost 1., 2., 3. i 4. kategorije; nagrizajuće za kožu 1. kategorije, potkategorija 1.A, 1.B i 1.C; preosjetljivost dišnih putova 1. kategorije</w:t>
      </w:r>
      <w:r w:rsidR="00120809">
        <w:rPr>
          <w:rFonts w:ascii="Times New Roman" w:hAnsi="Times New Roman" w:cs="Times New Roman"/>
          <w:sz w:val="24"/>
          <w:szCs w:val="24"/>
        </w:rPr>
        <w:t>,</w:t>
      </w:r>
      <w:r w:rsidRPr="00005D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5DD1">
        <w:rPr>
          <w:rFonts w:ascii="Times New Roman" w:hAnsi="Times New Roman" w:cs="Times New Roman"/>
          <w:sz w:val="24"/>
          <w:szCs w:val="24"/>
        </w:rPr>
        <w:t>podkategorija</w:t>
      </w:r>
      <w:proofErr w:type="spellEnd"/>
      <w:r w:rsidRPr="00005DD1">
        <w:rPr>
          <w:rFonts w:ascii="Times New Roman" w:hAnsi="Times New Roman" w:cs="Times New Roman"/>
          <w:sz w:val="24"/>
          <w:szCs w:val="24"/>
        </w:rPr>
        <w:t xml:space="preserve"> 1.A i 1.B; </w:t>
      </w:r>
      <w:proofErr w:type="spellStart"/>
      <w:r w:rsidRPr="00005DD1">
        <w:rPr>
          <w:rFonts w:ascii="Times New Roman" w:hAnsi="Times New Roman" w:cs="Times New Roman"/>
          <w:sz w:val="24"/>
          <w:szCs w:val="24"/>
        </w:rPr>
        <w:t>mutagenost</w:t>
      </w:r>
      <w:proofErr w:type="spellEnd"/>
      <w:r w:rsidRPr="00005DD1">
        <w:rPr>
          <w:rFonts w:ascii="Times New Roman" w:hAnsi="Times New Roman" w:cs="Times New Roman"/>
          <w:sz w:val="24"/>
          <w:szCs w:val="24"/>
        </w:rPr>
        <w:t xml:space="preserve"> 1.A, 1.B i 2. kategorije; karcinogenost 1.A, 1.B i 2. kategorije; reproduktivna toksičnost 1.A, 1.B i 2. kategorije; specifična toksičnost za ciljane organe – jednokratno izlaganje 1. i 2. kategorije; specifična toksičnost za ciljane organe – ponavljano izlaganje 1. i 2. kategorije i aspiracijska toksičnost 1. kategorije.“</w:t>
      </w:r>
    </w:p>
    <w:p w14:paraId="33D9EE6F" w14:textId="77777777" w:rsidR="00005DD1" w:rsidRPr="00005DD1" w:rsidRDefault="00005DD1" w:rsidP="0098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A9CF0E4" w14:textId="77777777" w:rsidR="00005DD1" w:rsidRPr="00005DD1" w:rsidRDefault="00005DD1" w:rsidP="00005D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U članku 3. stavak 2. mijenja se i glasi:</w:t>
      </w:r>
    </w:p>
    <w:p w14:paraId="01D22922" w14:textId="3848921E" w:rsidR="00005DD1" w:rsidRPr="00005DD1" w:rsidRDefault="00005DD1" w:rsidP="00005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„(2) Pravne ili fizičke osobe koje se bave stavljanjem u prodaju na malo opasnih kemikalija, ili koriste opasne kemikalije označene kao akutno toksične kategorije 4., nagrizajuće za kožu</w:t>
      </w:r>
      <w:r w:rsidR="00120809">
        <w:rPr>
          <w:rFonts w:ascii="Times New Roman" w:hAnsi="Times New Roman" w:cs="Times New Roman"/>
          <w:sz w:val="24"/>
          <w:szCs w:val="24"/>
        </w:rPr>
        <w:t xml:space="preserve"> 1. kategorije,</w:t>
      </w:r>
      <w:r w:rsidRPr="00005DD1">
        <w:rPr>
          <w:rFonts w:ascii="Times New Roman" w:hAnsi="Times New Roman" w:cs="Times New Roman"/>
          <w:sz w:val="24"/>
          <w:szCs w:val="24"/>
        </w:rPr>
        <w:t xml:space="preserve"> potkategorije 1.B i 1.C</w:t>
      </w:r>
      <w:r w:rsidR="00120809">
        <w:rPr>
          <w:rFonts w:ascii="Times New Roman" w:hAnsi="Times New Roman" w:cs="Times New Roman"/>
          <w:sz w:val="24"/>
          <w:szCs w:val="24"/>
        </w:rPr>
        <w:t>;</w:t>
      </w:r>
      <w:r w:rsidRPr="00005DD1">
        <w:rPr>
          <w:rFonts w:ascii="Times New Roman" w:hAnsi="Times New Roman" w:cs="Times New Roman"/>
          <w:sz w:val="24"/>
          <w:szCs w:val="24"/>
        </w:rPr>
        <w:t xml:space="preserve"> koje izazivaju preosjetljivost dišnih putova 1. kategorije</w:t>
      </w:r>
      <w:r w:rsidR="00120809">
        <w:rPr>
          <w:rFonts w:ascii="Times New Roman" w:hAnsi="Times New Roman" w:cs="Times New Roman"/>
          <w:sz w:val="24"/>
          <w:szCs w:val="24"/>
        </w:rPr>
        <w:t>,</w:t>
      </w:r>
      <w:r w:rsidRPr="000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D1">
        <w:rPr>
          <w:rFonts w:ascii="Times New Roman" w:hAnsi="Times New Roman" w:cs="Times New Roman"/>
          <w:sz w:val="24"/>
          <w:szCs w:val="24"/>
        </w:rPr>
        <w:t>podkategorija</w:t>
      </w:r>
      <w:proofErr w:type="spellEnd"/>
      <w:r w:rsidRPr="00005DD1">
        <w:rPr>
          <w:rFonts w:ascii="Times New Roman" w:hAnsi="Times New Roman" w:cs="Times New Roman"/>
          <w:sz w:val="24"/>
          <w:szCs w:val="24"/>
        </w:rPr>
        <w:t xml:space="preserve"> 1.A i 1.B, karcinogene 2. kategorije, </w:t>
      </w:r>
      <w:proofErr w:type="spellStart"/>
      <w:r w:rsidRPr="00005DD1">
        <w:rPr>
          <w:rFonts w:ascii="Times New Roman" w:hAnsi="Times New Roman" w:cs="Times New Roman"/>
          <w:sz w:val="24"/>
          <w:szCs w:val="24"/>
        </w:rPr>
        <w:t>mutagene</w:t>
      </w:r>
      <w:proofErr w:type="spellEnd"/>
      <w:r w:rsidRPr="00005DD1">
        <w:rPr>
          <w:rFonts w:ascii="Times New Roman" w:hAnsi="Times New Roman" w:cs="Times New Roman"/>
          <w:sz w:val="24"/>
          <w:szCs w:val="24"/>
        </w:rPr>
        <w:t xml:space="preserve"> 2. kategorije, reproduktivno toksične 2. kategorije, specifično toksične za ciljane organe – jednokratno izlaganje 2. kategorije, specifično toksične za ciljane organe – ponavljano izlaganje 2. kategorije i koje izazivaju aspiracijsku toksičnost 1. kategorije, mogu sve poslove obavljati u jednoj prostoriji koja zadovoljava sanitarno-tehničke i higijenske uvjete.“</w:t>
      </w:r>
      <w:r w:rsidRPr="0000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A9B5" w14:textId="77777777" w:rsidR="00983790" w:rsidRPr="00005DD1" w:rsidRDefault="00983790" w:rsidP="0098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05DD1" w:rsidRPr="00005DD1">
        <w:rPr>
          <w:rFonts w:ascii="Times New Roman" w:hAnsi="Times New Roman" w:cs="Times New Roman"/>
          <w:b/>
          <w:sz w:val="24"/>
          <w:szCs w:val="24"/>
        </w:rPr>
        <w:t>3</w:t>
      </w:r>
      <w:r w:rsidRPr="00005DD1">
        <w:rPr>
          <w:rFonts w:ascii="Times New Roman" w:hAnsi="Times New Roman" w:cs="Times New Roman"/>
          <w:b/>
          <w:sz w:val="24"/>
          <w:szCs w:val="24"/>
        </w:rPr>
        <w:t>.</w:t>
      </w:r>
    </w:p>
    <w:p w14:paraId="1D0876B8" w14:textId="499C48D4" w:rsidR="00AD5103" w:rsidRPr="00005DD1" w:rsidRDefault="00983790" w:rsidP="009837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U članku 4. stavak 2. mijenja se i glasi:</w:t>
      </w:r>
    </w:p>
    <w:p w14:paraId="0976B2B8" w14:textId="57E65F3C" w:rsidR="00983790" w:rsidRDefault="00983790" w:rsidP="0098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 xml:space="preserve">„(2) Ako su kemikalije koje se proizvode, skladište, koriste u proizvodnji ili stavljaju na tržište označene sljedećim kategorijama opasnosti: akutna toksičnost 1., 2. i 3. kategorije, nagrizajuće za kožu </w:t>
      </w:r>
      <w:r w:rsidR="00120809">
        <w:rPr>
          <w:rFonts w:ascii="Times New Roman" w:hAnsi="Times New Roman" w:cs="Times New Roman"/>
          <w:sz w:val="24"/>
          <w:szCs w:val="24"/>
        </w:rPr>
        <w:t xml:space="preserve">kategorije 1., </w:t>
      </w:r>
      <w:r w:rsidRPr="00005DD1">
        <w:rPr>
          <w:rFonts w:ascii="Times New Roman" w:hAnsi="Times New Roman" w:cs="Times New Roman"/>
          <w:sz w:val="24"/>
          <w:szCs w:val="24"/>
        </w:rPr>
        <w:t xml:space="preserve">potkategorije 1.A, karcinogenost 1.A i 1.B kategorije, </w:t>
      </w:r>
      <w:proofErr w:type="spellStart"/>
      <w:r w:rsidRPr="00005DD1">
        <w:rPr>
          <w:rFonts w:ascii="Times New Roman" w:hAnsi="Times New Roman" w:cs="Times New Roman"/>
          <w:sz w:val="24"/>
          <w:szCs w:val="24"/>
        </w:rPr>
        <w:t>mutagenost</w:t>
      </w:r>
      <w:proofErr w:type="spellEnd"/>
      <w:r w:rsidRPr="00005DD1">
        <w:rPr>
          <w:rFonts w:ascii="Times New Roman" w:hAnsi="Times New Roman" w:cs="Times New Roman"/>
          <w:sz w:val="24"/>
          <w:szCs w:val="24"/>
        </w:rPr>
        <w:t xml:space="preserve"> 1.A i 1.B kategorije, reproduktivna toksičnost 1.A i </w:t>
      </w:r>
      <w:r w:rsidRPr="00005DD1">
        <w:rPr>
          <w:rFonts w:ascii="Times New Roman" w:hAnsi="Times New Roman" w:cs="Times New Roman"/>
          <w:sz w:val="24"/>
          <w:szCs w:val="24"/>
        </w:rPr>
        <w:lastRenderedPageBreak/>
        <w:t>1.B kategorije, specifična toksičnost za ciljane organe – jednokratno izlaganje 1. kategorije i specifična toksičnost za ciljane organe – ponavljano izlaganje 1. kategorije, odgovorna osoba iz stavka 1. ovoga članka, mora imati završeni preddiplomski i diplomski sveučilišni studij ili integrirani preddiplomski i diplomski sveučilišni studij ili specijalistički diplomski stručni studij iz biomedicinskih, prirodoslovnih, biotehničkih ili tehničkih znanosti.“</w:t>
      </w:r>
    </w:p>
    <w:p w14:paraId="6E385285" w14:textId="291C1B0C" w:rsidR="00AC1B02" w:rsidRPr="00455DA8" w:rsidRDefault="00AC1B02" w:rsidP="00AC1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A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6466191" w14:textId="6BC302B0" w:rsidR="00AC1B02" w:rsidRDefault="00455DA8" w:rsidP="00AC1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7. </w:t>
      </w:r>
      <w:r w:rsidR="00341C2C">
        <w:rPr>
          <w:rFonts w:ascii="Times New Roman" w:hAnsi="Times New Roman" w:cs="Times New Roman"/>
          <w:sz w:val="24"/>
          <w:szCs w:val="24"/>
        </w:rPr>
        <w:t xml:space="preserve">stavku 1. </w:t>
      </w:r>
      <w:r w:rsidR="00F34EE1">
        <w:rPr>
          <w:rFonts w:ascii="Times New Roman" w:hAnsi="Times New Roman" w:cs="Times New Roman"/>
          <w:sz w:val="24"/>
          <w:szCs w:val="24"/>
        </w:rPr>
        <w:t>točki 3.</w:t>
      </w:r>
      <w:r>
        <w:rPr>
          <w:rFonts w:ascii="Times New Roman" w:hAnsi="Times New Roman" w:cs="Times New Roman"/>
          <w:sz w:val="24"/>
          <w:szCs w:val="24"/>
        </w:rPr>
        <w:t xml:space="preserve"> riječi: „znakovima opasnosti/“ brišu se, a iza riječi</w:t>
      </w:r>
      <w:r w:rsidR="00DF06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„piktogramima“ dodaje se zarez i riječi: „oznakama opasnosti“.</w:t>
      </w:r>
    </w:p>
    <w:p w14:paraId="44B2F06E" w14:textId="2EFEA5B7" w:rsidR="00455DA8" w:rsidRDefault="00455DA8" w:rsidP="00455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A8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A283272" w14:textId="7A2FA5E4" w:rsidR="00455DA8" w:rsidRPr="00455DA8" w:rsidRDefault="00455DA8" w:rsidP="00A17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11. </w:t>
      </w:r>
      <w:r w:rsidR="00DF06C0">
        <w:rPr>
          <w:rFonts w:ascii="Times New Roman" w:hAnsi="Times New Roman" w:cs="Times New Roman"/>
          <w:sz w:val="24"/>
          <w:szCs w:val="24"/>
        </w:rPr>
        <w:t xml:space="preserve">u stavku 1. </w:t>
      </w:r>
      <w:r>
        <w:rPr>
          <w:rFonts w:ascii="Times New Roman" w:hAnsi="Times New Roman" w:cs="Times New Roman"/>
          <w:sz w:val="24"/>
          <w:szCs w:val="24"/>
        </w:rPr>
        <w:t>iza riječi: „štetnih plinova i aerosola“ dodaju se riječi: „odnosno prašine“.</w:t>
      </w:r>
    </w:p>
    <w:p w14:paraId="29B304C7" w14:textId="7C858886" w:rsidR="00983790" w:rsidRPr="00005DD1" w:rsidRDefault="00983790" w:rsidP="0098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5DA8">
        <w:rPr>
          <w:rFonts w:ascii="Times New Roman" w:hAnsi="Times New Roman" w:cs="Times New Roman"/>
          <w:b/>
          <w:sz w:val="24"/>
          <w:szCs w:val="24"/>
        </w:rPr>
        <w:t>6</w:t>
      </w:r>
      <w:r w:rsidRPr="00005DD1">
        <w:rPr>
          <w:rFonts w:ascii="Times New Roman" w:hAnsi="Times New Roman" w:cs="Times New Roman"/>
          <w:b/>
          <w:sz w:val="24"/>
          <w:szCs w:val="24"/>
        </w:rPr>
        <w:t>.</w:t>
      </w:r>
    </w:p>
    <w:p w14:paraId="53CB0827" w14:textId="77777777" w:rsidR="00983790" w:rsidRPr="00005DD1" w:rsidRDefault="00983790" w:rsidP="009837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U članku 16. stavak 2. mijenja se i glasi:</w:t>
      </w:r>
    </w:p>
    <w:p w14:paraId="2F04B369" w14:textId="340E222B" w:rsidR="00983790" w:rsidRDefault="00983790" w:rsidP="0098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D1">
        <w:rPr>
          <w:rFonts w:ascii="Times New Roman" w:hAnsi="Times New Roman" w:cs="Times New Roman"/>
          <w:sz w:val="24"/>
          <w:szCs w:val="24"/>
        </w:rPr>
        <w:t>„(2) Kemikalije koje se razvrstavaju kao akutno toksične 1. i 2. kategorije, specifično toksične za ciljane organe – jednokratno izlaganje 1. kategorije, moraju se držati u posebnim prostorijama, odvojeno od ostalih opasnih kemikalija i pod ključem te se smiju prodavati samo pravnim ili fizičkim osobama koje ispunjavaju uvjete za obavljanje djelatnosti s tim kemikalijama.“</w:t>
      </w:r>
    </w:p>
    <w:p w14:paraId="187A9425" w14:textId="24D6C38B" w:rsidR="000418C8" w:rsidRPr="000418C8" w:rsidRDefault="000418C8" w:rsidP="00041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8C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E187C1E" w14:textId="5FB3B8BA" w:rsidR="000418C8" w:rsidRDefault="000418C8" w:rsidP="0004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</w:t>
      </w:r>
      <w:r w:rsidRPr="00DF06C0">
        <w:rPr>
          <w:rFonts w:ascii="Times New Roman" w:hAnsi="Times New Roman" w:cs="Times New Roman"/>
          <w:sz w:val="24"/>
          <w:szCs w:val="24"/>
        </w:rPr>
        <w:t>17.</w:t>
      </w:r>
      <w:r w:rsidR="00553934">
        <w:rPr>
          <w:rFonts w:ascii="Times New Roman" w:hAnsi="Times New Roman" w:cs="Times New Roman"/>
          <w:sz w:val="24"/>
          <w:szCs w:val="24"/>
        </w:rPr>
        <w:t xml:space="preserve"> stavku 1.</w:t>
      </w:r>
      <w:r w:rsidRPr="00DF06C0">
        <w:rPr>
          <w:rFonts w:ascii="Times New Roman" w:hAnsi="Times New Roman" w:cs="Times New Roman"/>
          <w:sz w:val="24"/>
          <w:szCs w:val="24"/>
        </w:rPr>
        <w:t xml:space="preserve"> </w:t>
      </w:r>
      <w:r w:rsidR="00DF06C0">
        <w:rPr>
          <w:rFonts w:ascii="Times New Roman" w:hAnsi="Times New Roman" w:cs="Times New Roman"/>
          <w:sz w:val="24"/>
          <w:szCs w:val="24"/>
        </w:rPr>
        <w:t xml:space="preserve">podstavku </w:t>
      </w:r>
      <w:r w:rsidRPr="00DF06C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riječi: „R, odnosno“ i  „S, odnosno“</w:t>
      </w:r>
      <w:r w:rsidR="00DF06C0">
        <w:rPr>
          <w:rFonts w:ascii="Times New Roman" w:hAnsi="Times New Roman" w:cs="Times New Roman"/>
          <w:sz w:val="24"/>
          <w:szCs w:val="24"/>
        </w:rPr>
        <w:t xml:space="preserve"> </w:t>
      </w:r>
      <w:r w:rsidR="00DF06C0" w:rsidRPr="00DF06C0">
        <w:rPr>
          <w:rFonts w:ascii="Times New Roman" w:hAnsi="Times New Roman" w:cs="Times New Roman"/>
          <w:sz w:val="24"/>
          <w:szCs w:val="24"/>
        </w:rPr>
        <w:t>brišu</w:t>
      </w:r>
      <w:r w:rsidR="00DF06C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71D84" w14:textId="1983B046" w:rsidR="00A176C7" w:rsidRPr="00A176C7" w:rsidRDefault="00A176C7" w:rsidP="00A17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6C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C0E1AD5" w14:textId="7F251BF3" w:rsidR="00A176C7" w:rsidRPr="00005DD1" w:rsidRDefault="00A176C7" w:rsidP="00A17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20. stavku 1. riječ: „koje“ </w:t>
      </w:r>
      <w:r w:rsidR="00DF06C0">
        <w:rPr>
          <w:rFonts w:ascii="Times New Roman" w:hAnsi="Times New Roman" w:cs="Times New Roman"/>
          <w:sz w:val="24"/>
          <w:szCs w:val="24"/>
        </w:rPr>
        <w:t>zamjenjuje se riječju</w:t>
      </w:r>
      <w:r>
        <w:rPr>
          <w:rFonts w:ascii="Times New Roman" w:hAnsi="Times New Roman" w:cs="Times New Roman"/>
          <w:sz w:val="24"/>
          <w:szCs w:val="24"/>
        </w:rPr>
        <w:t>: „koja“.</w:t>
      </w:r>
    </w:p>
    <w:p w14:paraId="6263848E" w14:textId="4DAE446B" w:rsidR="00983790" w:rsidRPr="00005DD1" w:rsidRDefault="00983790" w:rsidP="006B3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76C7">
        <w:rPr>
          <w:rFonts w:ascii="Times New Roman" w:hAnsi="Times New Roman" w:cs="Times New Roman"/>
          <w:b/>
          <w:sz w:val="24"/>
          <w:szCs w:val="24"/>
        </w:rPr>
        <w:t>9</w:t>
      </w:r>
      <w:r w:rsidRPr="00005DD1">
        <w:rPr>
          <w:rFonts w:ascii="Times New Roman" w:hAnsi="Times New Roman" w:cs="Times New Roman"/>
          <w:b/>
          <w:sz w:val="24"/>
          <w:szCs w:val="24"/>
        </w:rPr>
        <w:t>.</w:t>
      </w:r>
    </w:p>
    <w:p w14:paraId="1EE12B62" w14:textId="77777777" w:rsidR="00983790" w:rsidRPr="00005DD1" w:rsidRDefault="00983790" w:rsidP="00DF2D30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005DD1">
        <w:rPr>
          <w:color w:val="000000"/>
        </w:rPr>
        <w:t>Ovaj Pravilnik stupa na snagu osmoga dana od dana objave u »Narodnim novinama«.</w:t>
      </w:r>
    </w:p>
    <w:p w14:paraId="7F072C3E" w14:textId="77777777" w:rsidR="00102261" w:rsidRDefault="00102261" w:rsidP="00983790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3F4A0261" w14:textId="187FEF2C" w:rsidR="00983790" w:rsidRPr="00005DD1" w:rsidRDefault="00983790" w:rsidP="00983790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005DD1">
        <w:rPr>
          <w:color w:val="000000"/>
        </w:rPr>
        <w:t xml:space="preserve">Klasa: </w:t>
      </w:r>
      <w:r w:rsidRPr="00005DD1">
        <w:rPr>
          <w:color w:val="000000"/>
        </w:rPr>
        <w:br/>
      </w:r>
      <w:proofErr w:type="spellStart"/>
      <w:r w:rsidRPr="00005DD1">
        <w:rPr>
          <w:color w:val="000000"/>
        </w:rPr>
        <w:t>Urboj</w:t>
      </w:r>
      <w:proofErr w:type="spellEnd"/>
      <w:r w:rsidRPr="00005DD1">
        <w:rPr>
          <w:color w:val="000000"/>
        </w:rPr>
        <w:t xml:space="preserve">: </w:t>
      </w:r>
      <w:r w:rsidRPr="00005DD1">
        <w:rPr>
          <w:color w:val="000000"/>
        </w:rPr>
        <w:br/>
        <w:t xml:space="preserve">Zagreb, </w:t>
      </w:r>
    </w:p>
    <w:p w14:paraId="547E9A24" w14:textId="33CCB997" w:rsidR="00983790" w:rsidRPr="00102261" w:rsidRDefault="00102261" w:rsidP="009837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2261">
        <w:rPr>
          <w:rFonts w:ascii="Times New Roman" w:hAnsi="Times New Roman" w:cs="Times New Roman"/>
          <w:sz w:val="24"/>
          <w:szCs w:val="24"/>
        </w:rPr>
        <w:t>MINISTAR</w:t>
      </w:r>
    </w:p>
    <w:p w14:paraId="4FF8A0A2" w14:textId="76A093AB" w:rsidR="00102261" w:rsidRPr="00102261" w:rsidRDefault="00102261" w:rsidP="009837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261">
        <w:rPr>
          <w:rFonts w:ascii="Times New Roman" w:hAnsi="Times New Roman" w:cs="Times New Roman"/>
          <w:sz w:val="24"/>
          <w:szCs w:val="24"/>
        </w:rPr>
        <w:tab/>
      </w:r>
      <w:r w:rsidRPr="00102261">
        <w:rPr>
          <w:rFonts w:ascii="Times New Roman" w:hAnsi="Times New Roman" w:cs="Times New Roman"/>
          <w:sz w:val="24"/>
          <w:szCs w:val="24"/>
        </w:rPr>
        <w:tab/>
      </w:r>
      <w:r w:rsidRPr="00102261">
        <w:rPr>
          <w:rFonts w:ascii="Times New Roman" w:hAnsi="Times New Roman" w:cs="Times New Roman"/>
          <w:sz w:val="24"/>
          <w:szCs w:val="24"/>
        </w:rPr>
        <w:tab/>
      </w:r>
      <w:r w:rsidRPr="00102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102261">
        <w:rPr>
          <w:rFonts w:ascii="Times New Roman" w:hAnsi="Times New Roman" w:cs="Times New Roman"/>
          <w:sz w:val="24"/>
          <w:szCs w:val="24"/>
        </w:rPr>
        <w:t xml:space="preserve">zv. prof. dr. </w:t>
      </w:r>
      <w:proofErr w:type="spellStart"/>
      <w:r w:rsidRPr="001022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02261">
        <w:rPr>
          <w:rFonts w:ascii="Times New Roman" w:hAnsi="Times New Roman" w:cs="Times New Roman"/>
          <w:sz w:val="24"/>
          <w:szCs w:val="24"/>
        </w:rPr>
        <w:t>. Vili Beroš, dr. med.</w:t>
      </w:r>
    </w:p>
    <w:p w14:paraId="17EC26CE" w14:textId="77777777" w:rsidR="007C6505" w:rsidRPr="00005DD1" w:rsidRDefault="007C6505">
      <w:pPr>
        <w:rPr>
          <w:rFonts w:ascii="Times New Roman" w:hAnsi="Times New Roman" w:cs="Times New Roman"/>
          <w:sz w:val="24"/>
          <w:szCs w:val="24"/>
        </w:rPr>
      </w:pPr>
    </w:p>
    <w:sectPr w:rsidR="007C6505" w:rsidRPr="0000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EF4" w16cex:dateUtc="2020-11-2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13E837" w16cid:durableId="2368BE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0"/>
    <w:rsid w:val="00005DD1"/>
    <w:rsid w:val="000418C8"/>
    <w:rsid w:val="00102261"/>
    <w:rsid w:val="00120809"/>
    <w:rsid w:val="00234678"/>
    <w:rsid w:val="00286F96"/>
    <w:rsid w:val="00341C2C"/>
    <w:rsid w:val="00455DA8"/>
    <w:rsid w:val="00553934"/>
    <w:rsid w:val="006B355F"/>
    <w:rsid w:val="007C6505"/>
    <w:rsid w:val="00983790"/>
    <w:rsid w:val="00A176C7"/>
    <w:rsid w:val="00AC1B02"/>
    <w:rsid w:val="00AD5103"/>
    <w:rsid w:val="00AF5B40"/>
    <w:rsid w:val="00BA12CE"/>
    <w:rsid w:val="00DC40F1"/>
    <w:rsid w:val="00DF06C0"/>
    <w:rsid w:val="00DF2D30"/>
    <w:rsid w:val="00DF4B74"/>
    <w:rsid w:val="00E41FC5"/>
    <w:rsid w:val="00EA0C1F"/>
    <w:rsid w:val="00ED7D95"/>
    <w:rsid w:val="00F34EE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D25"/>
  <w15:chartTrackingRefBased/>
  <w15:docId w15:val="{7070F5F2-9977-40A8-8F8B-7B9D0C4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83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lasa2">
    <w:name w:val="klasa2"/>
    <w:basedOn w:val="Normal"/>
    <w:rsid w:val="009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1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D51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51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51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51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510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D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Horvat Petra</cp:lastModifiedBy>
  <cp:revision>5</cp:revision>
  <cp:lastPrinted>2020-11-25T06:32:00Z</cp:lastPrinted>
  <dcterms:created xsi:type="dcterms:W3CDTF">2021-01-22T10:31:00Z</dcterms:created>
  <dcterms:modified xsi:type="dcterms:W3CDTF">2021-01-22T10:37:00Z</dcterms:modified>
</cp:coreProperties>
</file>